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949C" w14:textId="3AA8FAB0" w:rsidR="00E42FF8" w:rsidRDefault="00E42FF8" w:rsidP="00BD12E9">
      <w:pPr>
        <w:rPr>
          <w:rFonts w:ascii="Segoe UI" w:hAnsi="Segoe UI" w:cs="Segoe UI"/>
          <w:color w:val="646970"/>
          <w:sz w:val="20"/>
          <w:szCs w:val="20"/>
          <w:shd w:val="clear" w:color="auto" w:fill="F0F0F1"/>
        </w:rPr>
      </w:pPr>
      <w:hyperlink r:id="rId4" w:tgtFrame="wp-preview-1697" w:history="1">
        <w:r w:rsidRPr="00E42FF8">
          <w:rPr>
            <w:rFonts w:ascii="Segoe UI" w:hAnsi="Segoe UI" w:cs="Segoe UI"/>
            <w:color w:val="2271B1"/>
            <w:sz w:val="20"/>
            <w:szCs w:val="20"/>
            <w:u w:val="single"/>
            <w:shd w:val="clear" w:color="auto" w:fill="F0F0F1"/>
          </w:rPr>
          <w:t>https://www.togk.or.jp/news/</w:t>
        </w:r>
        <w:r w:rsidRPr="00E42FF8">
          <w:rPr>
            <w:rFonts w:ascii="Segoe UI" w:hAnsi="Segoe UI" w:cs="Segoe UI"/>
            <w:b/>
            <w:bCs/>
            <w:color w:val="2271B1"/>
            <w:sz w:val="20"/>
            <w:szCs w:val="20"/>
            <w:u w:val="single"/>
            <w:shd w:val="clear" w:color="auto" w:fill="F0F0F1"/>
          </w:rPr>
          <w:t>2025contest</w:t>
        </w:r>
        <w:r w:rsidRPr="00E42FF8">
          <w:rPr>
            <w:rFonts w:ascii="Segoe UI" w:hAnsi="Segoe UI" w:cs="Segoe UI"/>
            <w:color w:val="2271B1"/>
            <w:sz w:val="20"/>
            <w:szCs w:val="20"/>
            <w:u w:val="single"/>
            <w:shd w:val="clear" w:color="auto" w:fill="F0F0F1"/>
          </w:rPr>
          <w:t>/</w:t>
        </w:r>
      </w:hyperlink>
    </w:p>
    <w:p w14:paraId="1C7B4CDE" w14:textId="77777777" w:rsidR="00E42FF8" w:rsidRDefault="00E42FF8" w:rsidP="00BD12E9">
      <w:pPr>
        <w:rPr>
          <w:rFonts w:ascii="Segoe UI" w:hAnsi="Segoe UI" w:cs="Segoe UI"/>
          <w:color w:val="646970"/>
          <w:sz w:val="20"/>
          <w:szCs w:val="20"/>
          <w:shd w:val="clear" w:color="auto" w:fill="F0F0F1"/>
        </w:rPr>
      </w:pPr>
    </w:p>
    <w:p w14:paraId="6045DD25" w14:textId="77777777" w:rsidR="00F373B4" w:rsidRDefault="00F373B4" w:rsidP="00F373B4">
      <w:pPr>
        <w:pStyle w:val="Web"/>
      </w:pPr>
      <w:r>
        <w:rPr>
          <w:noProof/>
        </w:rPr>
        <w:drawing>
          <wp:inline distT="0" distB="0" distL="0" distR="0" wp14:anchorId="7341BB2A" wp14:editId="3BB63B96">
            <wp:extent cx="2057400" cy="2057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42C88" w14:textId="77777777" w:rsidR="00E42FF8" w:rsidRDefault="00E42FF8" w:rsidP="00BD12E9"/>
    <w:sectPr w:rsidR="00E42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F8"/>
    <w:rsid w:val="000877CA"/>
    <w:rsid w:val="002F5F57"/>
    <w:rsid w:val="00362E8E"/>
    <w:rsid w:val="0059650A"/>
    <w:rsid w:val="00832A17"/>
    <w:rsid w:val="00A837F8"/>
    <w:rsid w:val="00BD12E9"/>
    <w:rsid w:val="00E42FF8"/>
    <w:rsid w:val="00F373B4"/>
    <w:rsid w:val="00FB72E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5A004"/>
  <w15:chartTrackingRefBased/>
  <w15:docId w15:val="{D953AB3F-5FD9-49EF-BDED-0419E827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7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7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7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7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7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7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7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7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7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7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3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7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7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7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7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7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37F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37F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37F8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D12E9"/>
    <w:rPr>
      <w:color w:val="0000FF"/>
      <w:u w:val="single"/>
    </w:rPr>
  </w:style>
  <w:style w:type="character" w:styleId="ab">
    <w:name w:val="Strong"/>
    <w:basedOn w:val="a0"/>
    <w:uiPriority w:val="22"/>
    <w:qFormat/>
    <w:rsid w:val="00BD12E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BD12E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32A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ogk.or.jp/?post_type=news&amp;p=1697&amp;preview=tru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真稔</dc:creator>
  <cp:keywords/>
  <dc:description/>
  <cp:lastModifiedBy>山本 真稔</cp:lastModifiedBy>
  <cp:revision>5</cp:revision>
  <cp:lastPrinted>2025-04-25T06:38:00Z</cp:lastPrinted>
  <dcterms:created xsi:type="dcterms:W3CDTF">2025-04-25T05:49:00Z</dcterms:created>
  <dcterms:modified xsi:type="dcterms:W3CDTF">2025-04-25T06:46:00Z</dcterms:modified>
</cp:coreProperties>
</file>